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DFC" w:rsidRPr="006A1D48" w:rsidRDefault="00B52DFC">
      <w:pPr>
        <w:adjustRightInd/>
        <w:spacing w:line="464" w:lineRule="exact"/>
        <w:rPr>
          <w:rFonts w:ascii="ＭＳ Ｐゴシック" w:eastAsia="ＭＳ Ｐゴシック" w:hAnsi="ＭＳ Ｐゴシック"/>
          <w:b/>
          <w:sz w:val="33"/>
          <w:szCs w:val="33"/>
          <w:bdr w:val="single" w:sz="4" w:space="0" w:color="auto"/>
        </w:rPr>
      </w:pPr>
      <w:bookmarkStart w:id="0" w:name="_GoBack"/>
      <w:bookmarkEnd w:id="0"/>
      <w:r w:rsidRPr="006A1D48">
        <w:rPr>
          <w:rFonts w:ascii="ＭＳ Ｐゴシック" w:eastAsia="ＭＳ Ｐゴシック" w:hAnsi="ＭＳ Ｐゴシック" w:hint="eastAsia"/>
          <w:b/>
          <w:sz w:val="33"/>
          <w:szCs w:val="33"/>
          <w:bdr w:val="single" w:sz="4" w:space="0" w:color="auto"/>
        </w:rPr>
        <w:t>民間まちづくり実践セミナーは、あなたのまちづくりをお手伝いします</w:t>
      </w:r>
    </w:p>
    <w:p w:rsidR="00B52DFC" w:rsidRDefault="00B52DFC">
      <w:pPr>
        <w:adjustRightInd/>
        <w:spacing w:line="464" w:lineRule="exac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242570</wp:posOffset>
                </wp:positionV>
                <wp:extent cx="6238875" cy="125730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12573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7CC23193" id="角丸四角形 3" o:spid="_x0000_s1026" style="position:absolute;left:0;text-align:left;margin-left:-7.65pt;margin-top:19.1pt;width:491.25pt;height:9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" filled="f" strokecolor="#1f4d78 [1604]" strokeweight="1pt">
                <v:stroke joinstyle="miter"/>
              </v:roundrect>
            </w:pict>
          </mc:Fallback>
        </mc:AlternateContent>
      </w:r>
    </w:p>
    <w:p w:rsidR="00086147" w:rsidRPr="006A1D48" w:rsidRDefault="00086147">
      <w:pPr>
        <w:adjustRightInd/>
        <w:spacing w:line="464" w:lineRule="exact"/>
        <w:rPr>
          <w:rFonts w:asciiTheme="majorEastAsia" w:eastAsiaTheme="majorEastAsia" w:hAnsiTheme="majorEastAsia" w:cs="Times New Roman"/>
        </w:rPr>
      </w:pPr>
      <w:r>
        <w:rPr>
          <w:rFonts w:hint="eastAsia"/>
          <w:sz w:val="28"/>
          <w:szCs w:val="28"/>
        </w:rPr>
        <w:t xml:space="preserve">　</w:t>
      </w:r>
      <w:r w:rsidRPr="006A1D48">
        <w:rPr>
          <w:rFonts w:asciiTheme="majorEastAsia" w:eastAsiaTheme="majorEastAsia" w:hAnsiTheme="majorEastAsia" w:hint="eastAsia"/>
          <w:sz w:val="28"/>
          <w:szCs w:val="28"/>
        </w:rPr>
        <w:t>民間まちづくり実践セミナー</w:t>
      </w:r>
      <w:r w:rsidR="005B499E">
        <w:rPr>
          <w:rFonts w:asciiTheme="majorEastAsia" w:eastAsiaTheme="majorEastAsia" w:hAnsiTheme="majorEastAsia" w:hint="eastAsia"/>
          <w:sz w:val="28"/>
          <w:szCs w:val="28"/>
        </w:rPr>
        <w:t>では、</w:t>
      </w:r>
      <w:r w:rsidR="00B52DFC" w:rsidRPr="006A1D48">
        <w:rPr>
          <w:rFonts w:asciiTheme="majorEastAsia" w:eastAsiaTheme="majorEastAsia" w:hAnsiTheme="majorEastAsia" w:hint="eastAsia"/>
          <w:sz w:val="28"/>
          <w:szCs w:val="28"/>
        </w:rPr>
        <w:t>ワークショップや現地調査</w:t>
      </w:r>
      <w:r w:rsidR="005B499E">
        <w:rPr>
          <w:rFonts w:asciiTheme="majorEastAsia" w:eastAsiaTheme="majorEastAsia" w:hAnsiTheme="majorEastAsia"/>
          <w:sz w:val="28"/>
          <w:szCs w:val="28"/>
        </w:rPr>
        <w:t>を通じて</w:t>
      </w:r>
      <w:r w:rsidR="00B52DFC" w:rsidRPr="006A1D48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6A1D48">
        <w:rPr>
          <w:rFonts w:asciiTheme="majorEastAsia" w:eastAsiaTheme="majorEastAsia" w:hAnsiTheme="majorEastAsia" w:hint="eastAsia"/>
          <w:sz w:val="28"/>
          <w:szCs w:val="28"/>
        </w:rPr>
        <w:t>あなたがお持ちのまちづくりの構想・プロジェクト（例えば空き店舗・空きビルを活用したリノベーションや商店街全体の活性化）を具体化し、実現するためのお手伝いをいたします。</w:t>
      </w:r>
    </w:p>
    <w:p w:rsidR="00B52DFC" w:rsidRDefault="00B52DFC">
      <w:pPr>
        <w:adjustRightInd/>
        <w:spacing w:line="464" w:lineRule="exact"/>
        <w:rPr>
          <w:sz w:val="28"/>
          <w:szCs w:val="28"/>
        </w:rPr>
      </w:pPr>
    </w:p>
    <w:p w:rsidR="00086147" w:rsidRDefault="00086147">
      <w:pPr>
        <w:adjustRightInd/>
        <w:spacing w:line="464" w:lineRule="exact"/>
        <w:rPr>
          <w:rFonts w:ascii="ＭＳ 明朝" w:cs="Times New Roman"/>
        </w:rPr>
      </w:pPr>
      <w:r>
        <w:rPr>
          <w:rFonts w:hint="eastAsia"/>
          <w:sz w:val="28"/>
          <w:szCs w:val="28"/>
        </w:rPr>
        <w:t xml:space="preserve">　その際、次のノウハウを伝授します。</w:t>
      </w:r>
    </w:p>
    <w:p w:rsidR="00086147" w:rsidRPr="00B52DFC" w:rsidRDefault="00AF3A7F">
      <w:pPr>
        <w:adjustRightInd/>
        <w:spacing w:line="464" w:lineRule="exac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 w:color="000000"/>
        </w:rPr>
        <w:t>１．</w:t>
      </w:r>
      <w:r w:rsidR="00086147" w:rsidRPr="00AF3A7F">
        <w:rPr>
          <w:rFonts w:asciiTheme="majorEastAsia" w:eastAsiaTheme="majorEastAsia" w:hAnsiTheme="majorEastAsia" w:hint="eastAsia"/>
          <w:color w:val="FF0000"/>
          <w:sz w:val="28"/>
          <w:szCs w:val="28"/>
          <w:u w:val="single" w:color="000000"/>
        </w:rPr>
        <w:t>エリア</w:t>
      </w:r>
      <w:r w:rsidRPr="00AF3A7F">
        <w:rPr>
          <w:rFonts w:asciiTheme="majorEastAsia" w:eastAsiaTheme="majorEastAsia" w:hAnsiTheme="majorEastAsia" w:hint="eastAsia"/>
          <w:color w:val="FF0000"/>
          <w:sz w:val="28"/>
          <w:szCs w:val="28"/>
          <w:u w:val="single" w:color="000000"/>
        </w:rPr>
        <w:t>の</w:t>
      </w:r>
      <w:r w:rsidR="00086147" w:rsidRPr="00AF3A7F">
        <w:rPr>
          <w:rFonts w:asciiTheme="majorEastAsia" w:eastAsiaTheme="majorEastAsia" w:hAnsiTheme="majorEastAsia" w:hint="eastAsia"/>
          <w:color w:val="FF0000"/>
          <w:sz w:val="28"/>
          <w:szCs w:val="28"/>
          <w:u w:val="single" w:color="000000"/>
        </w:rPr>
        <w:t>価値</w:t>
      </w:r>
      <w:r w:rsidRPr="00AF3A7F">
        <w:rPr>
          <w:rFonts w:asciiTheme="majorEastAsia" w:eastAsiaTheme="majorEastAsia" w:hAnsiTheme="majorEastAsia" w:hint="eastAsia"/>
          <w:color w:val="FF0000"/>
          <w:sz w:val="28"/>
          <w:szCs w:val="28"/>
          <w:u w:val="single" w:color="000000"/>
        </w:rPr>
        <w:t>向上を通じて不動産の価値向上を</w:t>
      </w:r>
      <w:r w:rsidR="00086147" w:rsidRPr="00AF3A7F">
        <w:rPr>
          <w:rFonts w:asciiTheme="majorEastAsia" w:eastAsiaTheme="majorEastAsia" w:hAnsiTheme="majorEastAsia" w:hint="eastAsia"/>
          <w:color w:val="FF0000"/>
          <w:sz w:val="28"/>
          <w:szCs w:val="28"/>
          <w:u w:val="single" w:color="000000"/>
        </w:rPr>
        <w:t>実践</w:t>
      </w:r>
      <w:r w:rsidRPr="00AF3A7F">
        <w:rPr>
          <w:rFonts w:asciiTheme="majorEastAsia" w:eastAsiaTheme="majorEastAsia" w:hAnsiTheme="majorEastAsia" w:hint="eastAsia"/>
          <w:color w:val="FF0000"/>
          <w:sz w:val="28"/>
          <w:szCs w:val="28"/>
          <w:u w:val="single" w:color="000000"/>
        </w:rPr>
        <w:t>する</w:t>
      </w:r>
      <w:r w:rsidR="00086147" w:rsidRPr="00AF3A7F">
        <w:rPr>
          <w:rFonts w:asciiTheme="majorEastAsia" w:eastAsiaTheme="majorEastAsia" w:hAnsiTheme="majorEastAsia" w:hint="eastAsia"/>
          <w:color w:val="FF0000"/>
          <w:sz w:val="28"/>
          <w:szCs w:val="28"/>
          <w:u w:val="single" w:color="000000"/>
        </w:rPr>
        <w:t>方法</w:t>
      </w:r>
    </w:p>
    <w:p w:rsidR="00086147" w:rsidRDefault="00086147">
      <w:pPr>
        <w:adjustRightInd/>
        <w:spacing w:line="424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エリアに魅力がなければ、お客様は施設やお店を訪れません。まずエリアを選択し、次にそのエリア内の施設を選びます。</w:t>
      </w:r>
    </w:p>
    <w:p w:rsidR="00086147" w:rsidRDefault="00086147">
      <w:pPr>
        <w:adjustRightInd/>
        <w:spacing w:line="424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不動産オーナーは、敷地至上主義</w:t>
      </w:r>
      <w:r w:rsidR="00E823C4" w:rsidRPr="00E823C4">
        <w:rPr>
          <w:rFonts w:hint="eastAsia"/>
          <w:sz w:val="24"/>
          <w:szCs w:val="24"/>
          <w:vertAlign w:val="superscript"/>
        </w:rPr>
        <w:t>※</w:t>
      </w:r>
      <w:r>
        <w:rPr>
          <w:rFonts w:hint="eastAsia"/>
          <w:sz w:val="24"/>
          <w:szCs w:val="24"/>
        </w:rPr>
        <w:t>を捨て、エリア全体の価値向上のために何ができるかを考え、行動することが重要です。その実践によって、周辺エリアにもメリットをもたらし、ご自身の不動産にも還元する好循環が生まれるのです。</w:t>
      </w:r>
    </w:p>
    <w:p w:rsidR="00086147" w:rsidRPr="00B52DFC" w:rsidRDefault="00086147">
      <w:pPr>
        <w:adjustRightInd/>
        <w:spacing w:line="464" w:lineRule="exact"/>
        <w:rPr>
          <w:rFonts w:asciiTheme="majorEastAsia" w:eastAsiaTheme="majorEastAsia" w:hAnsiTheme="majorEastAsia" w:cs="Times New Roman"/>
        </w:rPr>
      </w:pPr>
      <w:r w:rsidRPr="00B52DFC">
        <w:rPr>
          <w:rFonts w:asciiTheme="majorEastAsia" w:eastAsiaTheme="majorEastAsia" w:hAnsiTheme="majorEastAsia" w:hint="eastAsia"/>
          <w:sz w:val="28"/>
          <w:szCs w:val="28"/>
          <w:u w:val="single" w:color="000000"/>
        </w:rPr>
        <w:t>２．プロジェクトが成立するための</w:t>
      </w:r>
      <w:r w:rsidR="00AF3A7F" w:rsidRPr="00AF3A7F">
        <w:rPr>
          <w:rFonts w:asciiTheme="majorEastAsia" w:eastAsiaTheme="majorEastAsia" w:hAnsiTheme="majorEastAsia" w:hint="eastAsia"/>
          <w:color w:val="FF0000"/>
          <w:sz w:val="28"/>
          <w:szCs w:val="28"/>
          <w:u w:val="single" w:color="000000"/>
        </w:rPr>
        <w:t>｢共感の連鎖｣</w:t>
      </w:r>
      <w:r w:rsidRPr="00B52DFC">
        <w:rPr>
          <w:rFonts w:asciiTheme="majorEastAsia" w:eastAsiaTheme="majorEastAsia" w:hAnsiTheme="majorEastAsia" w:hint="eastAsia"/>
          <w:sz w:val="28"/>
          <w:szCs w:val="28"/>
          <w:u w:val="single" w:color="000000"/>
        </w:rPr>
        <w:t>というオリジナリティの生み出し方</w:t>
      </w:r>
    </w:p>
    <w:p w:rsidR="00086147" w:rsidRDefault="00AF3A7F">
      <w:pPr>
        <w:adjustRightInd/>
        <w:spacing w:line="424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事業として成立するためには、</w:t>
      </w:r>
      <w:r w:rsidRPr="00AF3A7F">
        <w:rPr>
          <w:rFonts w:hint="eastAsia"/>
          <w:color w:val="FF0000"/>
          <w:sz w:val="24"/>
          <w:szCs w:val="24"/>
        </w:rPr>
        <w:t>「あなたでなければ」「ここでなければ」「今でなければ」</w:t>
      </w:r>
      <w:r>
        <w:rPr>
          <w:rFonts w:hint="eastAsia"/>
          <w:sz w:val="24"/>
          <w:szCs w:val="24"/>
        </w:rPr>
        <w:t>という「価値」｢</w:t>
      </w:r>
      <w:r w:rsidR="00086147">
        <w:rPr>
          <w:rFonts w:hint="eastAsia"/>
          <w:sz w:val="24"/>
          <w:szCs w:val="24"/>
        </w:rPr>
        <w:t>独自性</w:t>
      </w:r>
      <w:r>
        <w:rPr>
          <w:rFonts w:hint="eastAsia"/>
          <w:sz w:val="24"/>
          <w:szCs w:val="24"/>
        </w:rPr>
        <w:t>｣を持つ</w:t>
      </w:r>
      <w:r w:rsidR="00086147">
        <w:rPr>
          <w:rFonts w:hint="eastAsia"/>
          <w:sz w:val="24"/>
          <w:szCs w:val="24"/>
        </w:rPr>
        <w:t>プロジェクトであることが必要です。</w:t>
      </w:r>
      <w:r w:rsidR="00282C6A">
        <w:rPr>
          <w:rFonts w:hint="eastAsia"/>
          <w:sz w:val="24"/>
          <w:szCs w:val="24"/>
        </w:rPr>
        <w:t>また不動産オーナーの理解を得る上でも、このような説明が求められます。</w:t>
      </w:r>
    </w:p>
    <w:p w:rsidR="00086147" w:rsidRPr="00B52DFC" w:rsidRDefault="00086147">
      <w:pPr>
        <w:adjustRightInd/>
        <w:spacing w:line="464" w:lineRule="exact"/>
        <w:rPr>
          <w:rFonts w:asciiTheme="majorEastAsia" w:eastAsiaTheme="majorEastAsia" w:hAnsiTheme="majorEastAsia" w:cs="Times New Roman"/>
        </w:rPr>
      </w:pPr>
      <w:r w:rsidRPr="00B52DFC">
        <w:rPr>
          <w:rFonts w:asciiTheme="majorEastAsia" w:eastAsiaTheme="majorEastAsia" w:hAnsiTheme="majorEastAsia" w:hint="eastAsia"/>
          <w:sz w:val="28"/>
          <w:szCs w:val="28"/>
          <w:u w:val="single" w:color="000000"/>
        </w:rPr>
        <w:t>３．必要に応じた関係機関との連携体制の構築方法</w:t>
      </w:r>
    </w:p>
    <w:p w:rsidR="00086147" w:rsidRDefault="006A1D48">
      <w:pPr>
        <w:adjustRightInd/>
        <w:spacing w:line="424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まちづくりで</w:t>
      </w:r>
      <w:r w:rsidR="00086147">
        <w:rPr>
          <w:rFonts w:hint="eastAsia"/>
          <w:sz w:val="24"/>
          <w:szCs w:val="24"/>
        </w:rPr>
        <w:t>は、</w:t>
      </w:r>
      <w:r>
        <w:rPr>
          <w:rFonts w:hint="eastAsia"/>
          <w:sz w:val="24"/>
          <w:szCs w:val="24"/>
        </w:rPr>
        <w:t>そのプロジェクトの特性に応じて、商店街振興組合や</w:t>
      </w:r>
      <w:r>
        <w:rPr>
          <w:rFonts w:hint="eastAsia"/>
          <w:sz w:val="24"/>
          <w:szCs w:val="24"/>
        </w:rPr>
        <w:t>NPO</w:t>
      </w:r>
      <w:r>
        <w:rPr>
          <w:rFonts w:hint="eastAsia"/>
          <w:sz w:val="24"/>
          <w:szCs w:val="24"/>
        </w:rPr>
        <w:t>などと</w:t>
      </w:r>
      <w:r w:rsidR="00086147">
        <w:rPr>
          <w:rFonts w:hint="eastAsia"/>
          <w:sz w:val="24"/>
          <w:szCs w:val="24"/>
        </w:rPr>
        <w:t>連携体制</w:t>
      </w:r>
      <w:r>
        <w:rPr>
          <w:rFonts w:hint="eastAsia"/>
          <w:sz w:val="24"/>
          <w:szCs w:val="24"/>
        </w:rPr>
        <w:t>を構築することが必要となります</w:t>
      </w:r>
      <w:r w:rsidR="00086147">
        <w:rPr>
          <w:rFonts w:hint="eastAsia"/>
          <w:sz w:val="24"/>
          <w:szCs w:val="24"/>
        </w:rPr>
        <w:t>。</w:t>
      </w:r>
    </w:p>
    <w:p w:rsidR="00BD166D" w:rsidRDefault="008D322E">
      <w:pPr>
        <w:adjustRightInd/>
        <w:spacing w:line="424" w:lineRule="exac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margin">
              <wp:align>center</wp:align>
            </wp:positionH>
            <wp:positionV relativeFrom="paragraph">
              <wp:posOffset>110490</wp:posOffset>
            </wp:positionV>
            <wp:extent cx="5112385" cy="1903095"/>
            <wp:effectExtent l="0" t="0" r="0" b="190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385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166D" w:rsidRDefault="00BD166D">
      <w:pPr>
        <w:adjustRightInd/>
        <w:spacing w:line="424" w:lineRule="exact"/>
        <w:rPr>
          <w:rFonts w:ascii="ＭＳ 明朝" w:cs="Times New Roman"/>
        </w:rPr>
      </w:pPr>
    </w:p>
    <w:p w:rsidR="00BD166D" w:rsidRDefault="00BD166D">
      <w:pPr>
        <w:adjustRightInd/>
        <w:spacing w:line="424" w:lineRule="exact"/>
        <w:rPr>
          <w:rFonts w:ascii="ＭＳ 明朝" w:cs="Times New Roman"/>
        </w:rPr>
      </w:pPr>
    </w:p>
    <w:p w:rsidR="00BD166D" w:rsidRDefault="00BD166D">
      <w:pPr>
        <w:adjustRightInd/>
        <w:spacing w:line="424" w:lineRule="exact"/>
        <w:rPr>
          <w:rFonts w:ascii="ＭＳ 明朝" w:cs="Times New Roman"/>
        </w:rPr>
      </w:pPr>
    </w:p>
    <w:p w:rsidR="00E823C4" w:rsidRDefault="00E823C4">
      <w:pPr>
        <w:adjustRightInd/>
        <w:spacing w:line="424" w:lineRule="exact"/>
        <w:rPr>
          <w:rFonts w:ascii="ＭＳ 明朝" w:cs="Times New Roman"/>
        </w:rPr>
      </w:pPr>
    </w:p>
    <w:p w:rsidR="00E823C4" w:rsidRDefault="00E823C4">
      <w:pPr>
        <w:adjustRightInd/>
        <w:spacing w:line="424" w:lineRule="exact"/>
        <w:rPr>
          <w:rFonts w:ascii="ＭＳ 明朝" w:cs="Times New Roman"/>
        </w:rPr>
      </w:pPr>
    </w:p>
    <w:p w:rsidR="00E823C4" w:rsidRDefault="00E823C4">
      <w:pPr>
        <w:adjustRightInd/>
        <w:spacing w:line="424" w:lineRule="exact"/>
        <w:rPr>
          <w:rFonts w:ascii="ＭＳ 明朝" w:cs="Times New Roman"/>
        </w:rPr>
      </w:pPr>
    </w:p>
    <w:p w:rsidR="00E823C4" w:rsidRDefault="00E823C4">
      <w:pPr>
        <w:adjustRightInd/>
        <w:spacing w:line="424" w:lineRule="exact"/>
        <w:rPr>
          <w:rFonts w:ascii="ＭＳ 明朝" w:cs="Times New Roman"/>
        </w:rPr>
      </w:pPr>
    </w:p>
    <w:p w:rsidR="00E823C4" w:rsidRPr="00E823C4" w:rsidRDefault="00E823C4" w:rsidP="00E823C4">
      <w:pPr>
        <w:adjustRightInd/>
        <w:spacing w:line="280" w:lineRule="exact"/>
        <w:rPr>
          <w:rFonts w:ascii="ＭＳ 明朝" w:hAnsi="ＭＳ 明朝"/>
        </w:rPr>
      </w:pPr>
      <w:r>
        <w:rPr>
          <w:rFonts w:ascii="ＭＳ 明朝" w:hAnsi="ＭＳ 明朝"/>
        </w:rPr>
        <w:t>※敷地至上主義……敷地それ</w:t>
      </w:r>
      <w:r w:rsidR="002D23FC">
        <w:rPr>
          <w:rFonts w:ascii="ＭＳ 明朝" w:hAnsi="ＭＳ 明朝"/>
        </w:rPr>
        <w:t>自体に価値があるという前提で、</w:t>
      </w:r>
      <w:r>
        <w:rPr>
          <w:rFonts w:ascii="ＭＳ 明朝" w:hAnsi="ＭＳ 明朝"/>
        </w:rPr>
        <w:t>そこに空</w:t>
      </w:r>
      <w:r w:rsidR="002D23FC">
        <w:rPr>
          <w:rFonts w:ascii="ＭＳ 明朝" w:hAnsi="ＭＳ 明朝"/>
        </w:rPr>
        <w:t>き地・空き家があるから</w:t>
      </w:r>
      <w:r>
        <w:rPr>
          <w:rFonts w:ascii="ＭＳ 明朝" w:hAnsi="ＭＳ 明朝"/>
        </w:rPr>
        <w:t>店舗を開く、リノベーションするという考え方。</w:t>
      </w:r>
    </w:p>
    <w:sectPr w:rsidR="00E823C4" w:rsidRPr="00E823C4" w:rsidSect="006A1D48">
      <w:footerReference w:type="default" r:id="rId8"/>
      <w:type w:val="continuous"/>
      <w:pgSz w:w="11906" w:h="16838"/>
      <w:pgMar w:top="1134" w:right="1190" w:bottom="1134" w:left="1248" w:header="720" w:footer="720" w:gutter="0"/>
      <w:pgNumType w:start="1"/>
      <w:cols w:space="720"/>
      <w:noEndnote/>
      <w:docGrid w:type="linesAndChar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147" w:rsidRDefault="00086147">
      <w:r>
        <w:separator/>
      </w:r>
    </w:p>
  </w:endnote>
  <w:endnote w:type="continuationSeparator" w:id="0">
    <w:p w:rsidR="00086147" w:rsidRDefault="0008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147" w:rsidRDefault="00086147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147" w:rsidRDefault="0008614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86147" w:rsidRDefault="00086147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久米 良昭">
    <w15:presenceInfo w15:providerId="AD" w15:userId="S-1-5-21-2728115344-1876702040-2889870718-69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trackRevisions/>
  <w:defaultTabStop w:val="880"/>
  <w:hyphenationZone w:val="0"/>
  <w:drawingGridHorizontalSpacing w:val="1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66D"/>
    <w:rsid w:val="00086147"/>
    <w:rsid w:val="00282C6A"/>
    <w:rsid w:val="002D23FC"/>
    <w:rsid w:val="005B499E"/>
    <w:rsid w:val="006A1D48"/>
    <w:rsid w:val="008D0483"/>
    <w:rsid w:val="008D322E"/>
    <w:rsid w:val="0091460A"/>
    <w:rsid w:val="009A6C42"/>
    <w:rsid w:val="00AF3A7F"/>
    <w:rsid w:val="00B52DFC"/>
    <w:rsid w:val="00BD166D"/>
    <w:rsid w:val="00E823C4"/>
    <w:rsid w:val="00F9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2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3A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3A7F"/>
    <w:rPr>
      <w:rFonts w:cs="ＭＳ 明朝"/>
      <w:color w:val="000000"/>
      <w:kern w:val="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AF3A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3A7F"/>
    <w:rPr>
      <w:rFonts w:cs="ＭＳ 明朝"/>
      <w:color w:val="000000"/>
      <w:kern w:val="0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A6C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6C42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2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3A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3A7F"/>
    <w:rPr>
      <w:rFonts w:cs="ＭＳ 明朝"/>
      <w:color w:val="000000"/>
      <w:kern w:val="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AF3A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3A7F"/>
    <w:rPr>
      <w:rFonts w:cs="ＭＳ 明朝"/>
      <w:color w:val="000000"/>
      <w:kern w:val="0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A6C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6C42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ｇｒｉｐｓ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kume</dc:creator>
  <cp:keywords/>
  <dc:description/>
  <cp:lastModifiedBy>沓澤　隆司</cp:lastModifiedBy>
  <cp:revision>5</cp:revision>
  <cp:lastPrinted>2015-11-13T11:03:00Z</cp:lastPrinted>
  <dcterms:created xsi:type="dcterms:W3CDTF">2015-11-13T11:01:00Z</dcterms:created>
  <dcterms:modified xsi:type="dcterms:W3CDTF">2015-11-20T05:47:00Z</dcterms:modified>
</cp:coreProperties>
</file>